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891B76" w:rsidRDefault="00A34226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1B7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891B76" w:rsidRDefault="003D32FD" w:rsidP="001A753B">
      <w:pPr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891B76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891B76" w:rsidRDefault="00A34226" w:rsidP="001A753B">
      <w:pPr>
        <w:widowControl/>
        <w:spacing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F1C4D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1A75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B76">
        <w:rPr>
          <w:rFonts w:ascii="Times New Roman" w:hAnsi="Times New Roman" w:cs="Times New Roman"/>
          <w:b/>
          <w:sz w:val="28"/>
          <w:szCs w:val="28"/>
        </w:rPr>
        <w:t>20</w:t>
      </w:r>
      <w:r w:rsidR="00871DB0" w:rsidRPr="00891B76">
        <w:rPr>
          <w:rFonts w:ascii="Times New Roman" w:hAnsi="Times New Roman" w:cs="Times New Roman"/>
          <w:b/>
          <w:sz w:val="28"/>
          <w:szCs w:val="28"/>
        </w:rPr>
        <w:t>2</w:t>
      </w:r>
      <w:r w:rsidR="001A753B">
        <w:rPr>
          <w:rFonts w:ascii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1. Наименование государственной программы: </w:t>
      </w:r>
      <w:r w:rsidRPr="00891B76">
        <w:rPr>
          <w:rFonts w:ascii="Times New Roman" w:hAnsi="Times New Roman" w:cs="Times New Roman"/>
          <w:sz w:val="28"/>
          <w:szCs w:val="28"/>
        </w:rPr>
        <w:t>Государственная программа «Обеспечение финансовой устойчивости Чеченской Республики».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2. Ответственный исполнитель (соисполнители):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Ответственный исполнитель </w:t>
      </w:r>
      <w:r w:rsidR="00DB55F9">
        <w:rPr>
          <w:rFonts w:ascii="Times New Roman" w:hAnsi="Times New Roman" w:cs="Times New Roman"/>
          <w:sz w:val="28"/>
          <w:szCs w:val="28"/>
        </w:rPr>
        <w:t xml:space="preserve">- </w:t>
      </w:r>
      <w:r w:rsidRPr="00891B76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DB55F9">
        <w:rPr>
          <w:rFonts w:ascii="Times New Roman" w:hAnsi="Times New Roman" w:cs="Times New Roman"/>
          <w:sz w:val="28"/>
          <w:szCs w:val="28"/>
        </w:rPr>
        <w:t>ф</w:t>
      </w:r>
      <w:r w:rsidRPr="00891B76">
        <w:rPr>
          <w:rFonts w:ascii="Times New Roman" w:hAnsi="Times New Roman" w:cs="Times New Roman"/>
          <w:sz w:val="28"/>
          <w:szCs w:val="28"/>
        </w:rPr>
        <w:t>инансов Чеченской Республики.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3. Сведения об изменениях, внесенных ответственным исполнителем в государственную программу: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6112" w:rsidRPr="00891B76">
        <w:rPr>
          <w:rFonts w:ascii="Times New Roman" w:hAnsi="Times New Roman" w:cs="Times New Roman"/>
          <w:sz w:val="28"/>
          <w:szCs w:val="28"/>
        </w:rPr>
        <w:t xml:space="preserve">Изменения в государственную программу </w:t>
      </w:r>
      <w:r w:rsidR="003D32FD" w:rsidRPr="00891B76">
        <w:rPr>
          <w:rFonts w:ascii="Times New Roman" w:hAnsi="Times New Roman" w:cs="Times New Roman"/>
          <w:sz w:val="28"/>
          <w:szCs w:val="28"/>
        </w:rPr>
        <w:t xml:space="preserve">вносились </w:t>
      </w:r>
      <w:r w:rsidR="00DB55F9">
        <w:rPr>
          <w:rFonts w:ascii="Times New Roman" w:hAnsi="Times New Roman" w:cs="Times New Roman"/>
          <w:sz w:val="28"/>
          <w:szCs w:val="28"/>
        </w:rPr>
        <w:t>п</w:t>
      </w:r>
      <w:r w:rsidR="007F39F9" w:rsidRPr="00891B76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Чеченской Республики </w:t>
      </w:r>
      <w:r w:rsidR="007F39F9" w:rsidRPr="00B0336F">
        <w:rPr>
          <w:rFonts w:ascii="Times New Roman" w:hAnsi="Times New Roman" w:cs="Times New Roman"/>
          <w:sz w:val="28"/>
          <w:szCs w:val="28"/>
        </w:rPr>
        <w:t>от</w:t>
      </w:r>
      <w:r w:rsidR="001A753B" w:rsidRPr="00B0336F">
        <w:rPr>
          <w:rFonts w:ascii="Times New Roman" w:hAnsi="Times New Roman" w:cs="Times New Roman"/>
          <w:sz w:val="28"/>
          <w:szCs w:val="28"/>
        </w:rPr>
        <w:t xml:space="preserve"> 16 марта </w:t>
      </w:r>
      <w:r w:rsidR="007F39F9" w:rsidRPr="00B0336F">
        <w:rPr>
          <w:rFonts w:ascii="Times New Roman" w:hAnsi="Times New Roman" w:cs="Times New Roman"/>
          <w:sz w:val="28"/>
          <w:szCs w:val="28"/>
        </w:rPr>
        <w:t>202</w:t>
      </w:r>
      <w:r w:rsidR="001A753B" w:rsidRPr="00B0336F">
        <w:rPr>
          <w:rFonts w:ascii="Times New Roman" w:hAnsi="Times New Roman" w:cs="Times New Roman"/>
          <w:sz w:val="28"/>
          <w:szCs w:val="28"/>
        </w:rPr>
        <w:t xml:space="preserve">1 </w:t>
      </w:r>
      <w:r w:rsidR="007F39F9" w:rsidRPr="00B0336F">
        <w:rPr>
          <w:rFonts w:ascii="Times New Roman" w:hAnsi="Times New Roman" w:cs="Times New Roman"/>
          <w:sz w:val="28"/>
          <w:szCs w:val="28"/>
        </w:rPr>
        <w:t>г.</w:t>
      </w:r>
      <w:r w:rsidR="001A753B" w:rsidRPr="00B0336F">
        <w:rPr>
          <w:rFonts w:ascii="Times New Roman" w:hAnsi="Times New Roman" w:cs="Times New Roman"/>
          <w:sz w:val="28"/>
          <w:szCs w:val="28"/>
        </w:rPr>
        <w:t xml:space="preserve"> </w:t>
      </w:r>
      <w:r w:rsidR="007F39F9" w:rsidRPr="00B0336F">
        <w:rPr>
          <w:rFonts w:ascii="Times New Roman" w:hAnsi="Times New Roman" w:cs="Times New Roman"/>
          <w:sz w:val="28"/>
          <w:szCs w:val="28"/>
        </w:rPr>
        <w:t>№</w:t>
      </w:r>
      <w:r w:rsidR="001A753B" w:rsidRPr="00B0336F">
        <w:rPr>
          <w:rFonts w:ascii="Times New Roman" w:hAnsi="Times New Roman" w:cs="Times New Roman"/>
          <w:sz w:val="28"/>
          <w:szCs w:val="28"/>
        </w:rPr>
        <w:t> 29</w:t>
      </w:r>
      <w:r w:rsidR="00FB6112" w:rsidRPr="00B0336F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4. Сведения о количестве подпрограмм:</w:t>
      </w:r>
      <w:r w:rsidR="00D72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078">
        <w:rPr>
          <w:rFonts w:ascii="Times New Roman" w:hAnsi="Times New Roman" w:cs="Times New Roman"/>
          <w:sz w:val="28"/>
          <w:szCs w:val="28"/>
        </w:rPr>
        <w:t xml:space="preserve">в </w:t>
      </w:r>
      <w:r w:rsidRPr="00891B76">
        <w:rPr>
          <w:rFonts w:ascii="Times New Roman" w:hAnsi="Times New Roman" w:cs="Times New Roman"/>
          <w:sz w:val="28"/>
          <w:szCs w:val="28"/>
        </w:rPr>
        <w:t>рамках госпрограммы «Обеспечение финансовой устойчивости Чеченской Республик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и» реализуется </w:t>
      </w:r>
      <w:r w:rsidR="0039240E" w:rsidRPr="00B0336F">
        <w:rPr>
          <w:rFonts w:ascii="Times New Roman" w:hAnsi="Times New Roman" w:cs="Times New Roman"/>
          <w:sz w:val="28"/>
          <w:szCs w:val="28"/>
        </w:rPr>
        <w:t>2</w:t>
      </w:r>
      <w:r w:rsidR="0039240E" w:rsidRPr="00891B76"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891B76">
        <w:rPr>
          <w:rFonts w:ascii="Times New Roman" w:hAnsi="Times New Roman" w:cs="Times New Roman"/>
          <w:sz w:val="28"/>
          <w:szCs w:val="28"/>
        </w:rPr>
        <w:t>в том числе: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1.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sz w:val="28"/>
          <w:szCs w:val="28"/>
        </w:rPr>
        <w:t>Подпрограмма 2.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реализации государственной </w:t>
      </w:r>
      <w:r w:rsidR="00DB55F9">
        <w:rPr>
          <w:rFonts w:ascii="Times New Roman" w:eastAsia="Times New Roman" w:hAnsi="Times New Roman" w:cs="Times New Roman"/>
          <w:sz w:val="28"/>
          <w:szCs w:val="28"/>
        </w:rPr>
        <w:t>программы Чеченской Республики «</w:t>
      </w:r>
      <w:r w:rsidR="001A753B" w:rsidRPr="001A753B">
        <w:rPr>
          <w:rFonts w:ascii="Times New Roman" w:eastAsia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5. Сведения о заключенных соглашениях в разрезе подпрограмм:</w:t>
      </w:r>
      <w:r w:rsidR="008C7CE2" w:rsidRPr="00891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55F9">
        <w:rPr>
          <w:rFonts w:ascii="Times New Roman" w:hAnsi="Times New Roman" w:cs="Times New Roman"/>
          <w:sz w:val="28"/>
          <w:szCs w:val="28"/>
        </w:rPr>
        <w:t>Заключение соглашений госпрограммой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 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6. Программа нуждается (не нуждается) в корректировке:</w:t>
      </w:r>
    </w:p>
    <w:p w:rsidR="000549B3" w:rsidRDefault="001F6B7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1A753B" w:rsidRPr="001A753B">
        <w:rPr>
          <w:rFonts w:ascii="Times New Roman" w:hAnsi="Times New Roman" w:cs="Times New Roman"/>
          <w:sz w:val="28"/>
          <w:szCs w:val="28"/>
        </w:rPr>
        <w:t>соответств</w:t>
      </w:r>
      <w:r w:rsidR="001A753B">
        <w:rPr>
          <w:rFonts w:ascii="Times New Roman" w:hAnsi="Times New Roman" w:cs="Times New Roman"/>
          <w:sz w:val="28"/>
          <w:szCs w:val="28"/>
        </w:rPr>
        <w:t>ует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A753B">
        <w:rPr>
          <w:rFonts w:ascii="Times New Roman" w:hAnsi="Times New Roman" w:cs="Times New Roman"/>
          <w:sz w:val="28"/>
          <w:szCs w:val="28"/>
        </w:rPr>
        <w:t>у</w:t>
      </w:r>
      <w:r w:rsidR="001A753B" w:rsidRPr="001A753B">
        <w:rPr>
          <w:rFonts w:ascii="Times New Roman" w:hAnsi="Times New Roman" w:cs="Times New Roman"/>
          <w:sz w:val="28"/>
          <w:szCs w:val="28"/>
        </w:rPr>
        <w:t xml:space="preserve"> Чеченской Республики от 21 декабря 2020 года № 75-РЗ «О республиканском бюджете на 2021 год и на плановый период 2022 и 2023 годов»</w:t>
      </w:r>
      <w:r w:rsidR="00645252">
        <w:rPr>
          <w:rFonts w:ascii="Times New Roman" w:hAnsi="Times New Roman" w:cs="Times New Roman"/>
          <w:sz w:val="28"/>
          <w:szCs w:val="28"/>
        </w:rPr>
        <w:t xml:space="preserve"> (далее – закон о республиканском бюджете)</w:t>
      </w:r>
      <w:r w:rsidR="000549B3">
        <w:rPr>
          <w:rFonts w:ascii="Times New Roman" w:hAnsi="Times New Roman" w:cs="Times New Roman"/>
          <w:sz w:val="28"/>
          <w:szCs w:val="28"/>
        </w:rPr>
        <w:t xml:space="preserve"> в редакции</w:t>
      </w:r>
      <w:r w:rsidR="003F7174">
        <w:rPr>
          <w:rFonts w:ascii="Times New Roman" w:hAnsi="Times New Roman" w:cs="Times New Roman"/>
          <w:sz w:val="28"/>
          <w:szCs w:val="28"/>
        </w:rPr>
        <w:t>,</w:t>
      </w:r>
      <w:r w:rsidR="000549B3">
        <w:rPr>
          <w:rFonts w:ascii="Times New Roman" w:hAnsi="Times New Roman" w:cs="Times New Roman"/>
          <w:sz w:val="28"/>
          <w:szCs w:val="28"/>
        </w:rPr>
        <w:t xml:space="preserve"> действующей на </w:t>
      </w:r>
      <w:r w:rsidR="00B0336F">
        <w:rPr>
          <w:rFonts w:ascii="Times New Roman" w:hAnsi="Times New Roman" w:cs="Times New Roman"/>
          <w:sz w:val="28"/>
          <w:szCs w:val="28"/>
        </w:rPr>
        <w:t>01.10.</w:t>
      </w:r>
      <w:r w:rsidR="000549B3">
        <w:rPr>
          <w:rFonts w:ascii="Times New Roman" w:hAnsi="Times New Roman" w:cs="Times New Roman"/>
          <w:sz w:val="28"/>
          <w:szCs w:val="28"/>
        </w:rPr>
        <w:t>2021 года</w:t>
      </w:r>
      <w:r w:rsidR="00645252">
        <w:rPr>
          <w:rFonts w:ascii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7. Сведения о запланированном объеме финансирования на отчетный период:</w:t>
      </w:r>
    </w:p>
    <w:p w:rsidR="00A34226" w:rsidRPr="00B0336F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color w:val="000000"/>
          <w:sz w:val="28"/>
          <w:szCs w:val="28"/>
        </w:rPr>
        <w:t xml:space="preserve">Запланированные объемы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DB55F9">
        <w:rPr>
          <w:rFonts w:ascii="Times New Roman" w:hAnsi="Times New Roman" w:cs="Times New Roman"/>
          <w:sz w:val="28"/>
          <w:szCs w:val="28"/>
        </w:rPr>
        <w:t xml:space="preserve">на реализацию государственной программы </w:t>
      </w:r>
      <w:r w:rsidRPr="00891B76">
        <w:rPr>
          <w:rFonts w:ascii="Times New Roman" w:hAnsi="Times New Roman" w:cs="Times New Roman"/>
          <w:sz w:val="28"/>
          <w:szCs w:val="28"/>
        </w:rPr>
        <w:t xml:space="preserve">на текущий год </w:t>
      </w:r>
      <w:r w:rsidR="003F7174"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r w:rsidRPr="00891B76">
        <w:rPr>
          <w:rFonts w:ascii="Times New Roman" w:hAnsi="Times New Roman" w:cs="Times New Roman"/>
          <w:sz w:val="28"/>
          <w:szCs w:val="28"/>
        </w:rPr>
        <w:t xml:space="preserve"> Правительства Чеченской Республики </w:t>
      </w:r>
      <w:r w:rsidR="001A753B" w:rsidRPr="00B0336F">
        <w:rPr>
          <w:rFonts w:ascii="Times New Roman" w:hAnsi="Times New Roman" w:cs="Times New Roman"/>
          <w:sz w:val="28"/>
          <w:szCs w:val="28"/>
        </w:rPr>
        <w:t>от 16 марта 2021 г. № 29</w:t>
      </w:r>
      <w:r w:rsidR="003F7174">
        <w:rPr>
          <w:rFonts w:ascii="Times New Roman" w:hAnsi="Times New Roman" w:cs="Times New Roman"/>
          <w:sz w:val="28"/>
          <w:szCs w:val="28"/>
        </w:rPr>
        <w:t>)</w:t>
      </w:r>
      <w:r w:rsidR="001A753B" w:rsidRPr="00B0336F">
        <w:rPr>
          <w:rFonts w:ascii="Times New Roman" w:hAnsi="Times New Roman" w:cs="Times New Roman"/>
          <w:sz w:val="28"/>
          <w:szCs w:val="28"/>
        </w:rPr>
        <w:t>:</w:t>
      </w:r>
    </w:p>
    <w:p w:rsidR="00A34226" w:rsidRPr="00B0336F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0336F">
        <w:rPr>
          <w:rFonts w:ascii="Times New Roman" w:hAnsi="Times New Roman" w:cs="Times New Roman"/>
          <w:sz w:val="28"/>
          <w:szCs w:val="28"/>
        </w:rPr>
        <w:t xml:space="preserve">всего – </w:t>
      </w:r>
      <w:r w:rsidR="001A753B" w:rsidRPr="00B0336F">
        <w:rPr>
          <w:rFonts w:ascii="Times New Roman" w:hAnsi="Times New Roman" w:cs="Times New Roman"/>
          <w:sz w:val="28"/>
          <w:szCs w:val="28"/>
        </w:rPr>
        <w:t>5 073 447,35</w:t>
      </w:r>
      <w:r w:rsidR="001F6B7D" w:rsidRPr="00B0336F">
        <w:rPr>
          <w:rFonts w:ascii="Times New Roman" w:hAnsi="Times New Roman" w:cs="Times New Roman"/>
          <w:sz w:val="28"/>
          <w:szCs w:val="28"/>
        </w:rPr>
        <w:t xml:space="preserve"> </w:t>
      </w:r>
      <w:r w:rsidRPr="00B0336F">
        <w:rPr>
          <w:rFonts w:ascii="Times New Roman" w:hAnsi="Times New Roman" w:cs="Times New Roman"/>
          <w:sz w:val="28"/>
          <w:szCs w:val="28"/>
        </w:rPr>
        <w:t xml:space="preserve">тыс. рублей, в том числе за счет средств: </w:t>
      </w:r>
    </w:p>
    <w:p w:rsidR="00A34226" w:rsidRPr="00B0336F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336F">
        <w:rPr>
          <w:rFonts w:ascii="Times New Roman" w:hAnsi="Times New Roman" w:cs="Times New Roman"/>
          <w:b w:val="0"/>
          <w:sz w:val="28"/>
          <w:szCs w:val="28"/>
        </w:rPr>
        <w:t>федерального бюджета – 0,0 тыс. рублей</w:t>
      </w:r>
      <w:r w:rsidR="00DB55F9" w:rsidRPr="00B0336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34226" w:rsidRPr="00B0336F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336F">
        <w:rPr>
          <w:rFonts w:ascii="Times New Roman" w:hAnsi="Times New Roman" w:cs="Times New Roman"/>
          <w:b w:val="0"/>
          <w:sz w:val="28"/>
          <w:szCs w:val="28"/>
        </w:rPr>
        <w:t>республиканского бюджета -</w:t>
      </w:r>
      <w:r w:rsidR="001F6B7D" w:rsidRPr="00B033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753B" w:rsidRPr="00B0336F">
        <w:rPr>
          <w:rFonts w:ascii="Times New Roman" w:hAnsi="Times New Roman" w:cs="Times New Roman"/>
          <w:b w:val="0"/>
          <w:sz w:val="28"/>
          <w:szCs w:val="28"/>
        </w:rPr>
        <w:t>5 073 447,35</w:t>
      </w:r>
      <w:r w:rsidR="000F63FB" w:rsidRPr="00B033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55F9" w:rsidRPr="00B0336F">
        <w:rPr>
          <w:rFonts w:ascii="Times New Roman" w:hAnsi="Times New Roman" w:cs="Times New Roman"/>
          <w:b w:val="0"/>
          <w:sz w:val="28"/>
          <w:szCs w:val="28"/>
        </w:rPr>
        <w:t>тыс. рублей;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0336F">
        <w:rPr>
          <w:rFonts w:ascii="Times New Roman" w:hAnsi="Times New Roman" w:cs="Times New Roman"/>
          <w:sz w:val="28"/>
          <w:szCs w:val="28"/>
        </w:rPr>
        <w:lastRenderedPageBreak/>
        <w:t>внебюджетных источников - 0,0 тыс. рублей.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8. Сведения о фактических расходах за отчетный период:</w:t>
      </w:r>
    </w:p>
    <w:p w:rsidR="00A34226" w:rsidRPr="00B654B8" w:rsidRDefault="003D32FD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За 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DB55F9">
        <w:rPr>
          <w:rFonts w:ascii="Times New Roman" w:hAnsi="Times New Roman" w:cs="Times New Roman"/>
          <w:sz w:val="28"/>
          <w:szCs w:val="28"/>
        </w:rPr>
        <w:t xml:space="preserve">кассовые расходы на реализацию государственной программы составили </w:t>
      </w:r>
      <w:r w:rsidR="00B654B8" w:rsidRPr="00B654B8">
        <w:rPr>
          <w:rFonts w:ascii="Times New Roman" w:hAnsi="Times New Roman" w:cs="Times New Roman"/>
          <w:sz w:val="28"/>
          <w:szCs w:val="28"/>
        </w:rPr>
        <w:t>2 792 030,75</w:t>
      </w:r>
      <w:r w:rsidR="00A34226" w:rsidRPr="00B654B8">
        <w:rPr>
          <w:rFonts w:ascii="Times New Roman" w:hAnsi="Times New Roman" w:cs="Times New Roman"/>
          <w:sz w:val="28"/>
          <w:szCs w:val="28"/>
        </w:rPr>
        <w:t>тыс. рублей, в том числе</w:t>
      </w:r>
      <w:r w:rsidR="00DB55F9" w:rsidRPr="00B654B8">
        <w:rPr>
          <w:rFonts w:ascii="Times New Roman" w:hAnsi="Times New Roman" w:cs="Times New Roman"/>
          <w:sz w:val="28"/>
          <w:szCs w:val="28"/>
        </w:rPr>
        <w:t xml:space="preserve"> за счет средств</w:t>
      </w:r>
      <w:r w:rsidR="00A34226" w:rsidRPr="00B654B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34226" w:rsidRPr="00B654B8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54B8">
        <w:rPr>
          <w:rFonts w:ascii="Times New Roman" w:hAnsi="Times New Roman" w:cs="Times New Roman"/>
          <w:b w:val="0"/>
          <w:sz w:val="28"/>
          <w:szCs w:val="28"/>
        </w:rPr>
        <w:t xml:space="preserve">федерального бюджета – 0,0 тыс. рублей; </w:t>
      </w:r>
    </w:p>
    <w:p w:rsidR="00A34226" w:rsidRPr="00B654B8" w:rsidRDefault="00A34226" w:rsidP="001A753B">
      <w:pPr>
        <w:pStyle w:val="3"/>
        <w:suppressAutoHyphens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654B8">
        <w:rPr>
          <w:rFonts w:ascii="Times New Roman" w:hAnsi="Times New Roman" w:cs="Times New Roman"/>
          <w:b w:val="0"/>
          <w:sz w:val="28"/>
          <w:szCs w:val="28"/>
        </w:rPr>
        <w:t xml:space="preserve">республиканского бюджета </w:t>
      </w:r>
      <w:r w:rsidR="008F171B" w:rsidRPr="00B654B8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654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54B8" w:rsidRPr="00B654B8">
        <w:rPr>
          <w:rFonts w:ascii="Times New Roman" w:hAnsi="Times New Roman" w:cs="Times New Roman"/>
          <w:b w:val="0"/>
          <w:sz w:val="28"/>
          <w:szCs w:val="28"/>
        </w:rPr>
        <w:t>2 792 030,75</w:t>
      </w:r>
      <w:r w:rsidR="00871DB0" w:rsidRPr="00B654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654B8">
        <w:rPr>
          <w:rFonts w:ascii="Times New Roman" w:hAnsi="Times New Roman" w:cs="Times New Roman"/>
          <w:b w:val="0"/>
          <w:sz w:val="28"/>
          <w:szCs w:val="28"/>
        </w:rPr>
        <w:t>тыс. рублей</w:t>
      </w:r>
      <w:r w:rsidR="003F7174" w:rsidRPr="001F198F">
        <w:rPr>
          <w:rFonts w:ascii="Times New Roman" w:hAnsi="Times New Roman" w:cs="Times New Roman"/>
          <w:b w:val="0"/>
          <w:sz w:val="28"/>
          <w:szCs w:val="28"/>
        </w:rPr>
        <w:t>;</w:t>
      </w:r>
      <w:r w:rsidRPr="00B654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4226" w:rsidRPr="00891B76" w:rsidRDefault="00A34226" w:rsidP="001A753B">
      <w:pPr>
        <w:suppressAutoHyphens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654B8">
        <w:rPr>
          <w:rFonts w:ascii="Times New Roman" w:hAnsi="Times New Roman" w:cs="Times New Roman"/>
          <w:sz w:val="28"/>
          <w:szCs w:val="28"/>
        </w:rPr>
        <w:t>внебюджетных источников - 0,0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11DF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9. Сведения о заключенных государственных контрактах:</w:t>
      </w:r>
    </w:p>
    <w:p w:rsidR="00A34226" w:rsidRPr="00891B76" w:rsidRDefault="00EA11DF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A2252">
        <w:rPr>
          <w:rFonts w:ascii="Times New Roman" w:hAnsi="Times New Roman" w:cs="Times New Roman"/>
          <w:sz w:val="28"/>
          <w:szCs w:val="28"/>
        </w:rPr>
        <w:t>За</w:t>
      </w:r>
      <w:r w:rsidR="008F171B" w:rsidRPr="005A2252">
        <w:rPr>
          <w:rFonts w:ascii="Times New Roman" w:hAnsi="Times New Roman" w:cs="Times New Roman"/>
          <w:sz w:val="28"/>
          <w:szCs w:val="28"/>
        </w:rPr>
        <w:t xml:space="preserve"> </w:t>
      </w:r>
      <w:r w:rsidR="004F1C4D">
        <w:rPr>
          <w:rFonts w:ascii="Times New Roman" w:hAnsi="Times New Roman" w:cs="Times New Roman"/>
          <w:sz w:val="28"/>
          <w:szCs w:val="28"/>
        </w:rPr>
        <w:t>9 месяцев</w:t>
      </w:r>
      <w:r w:rsidR="001A753B" w:rsidRPr="005A2252">
        <w:rPr>
          <w:rFonts w:ascii="Times New Roman" w:hAnsi="Times New Roman" w:cs="Times New Roman"/>
          <w:sz w:val="28"/>
          <w:szCs w:val="28"/>
        </w:rPr>
        <w:t xml:space="preserve"> </w:t>
      </w:r>
      <w:r w:rsidRPr="005A2252">
        <w:rPr>
          <w:rFonts w:ascii="Times New Roman" w:hAnsi="Times New Roman" w:cs="Times New Roman"/>
          <w:sz w:val="28"/>
          <w:szCs w:val="28"/>
        </w:rPr>
        <w:t>20</w:t>
      </w:r>
      <w:r w:rsidR="006362CF" w:rsidRPr="005A2252">
        <w:rPr>
          <w:rFonts w:ascii="Times New Roman" w:hAnsi="Times New Roman" w:cs="Times New Roman"/>
          <w:sz w:val="28"/>
          <w:szCs w:val="28"/>
        </w:rPr>
        <w:t>2</w:t>
      </w:r>
      <w:r w:rsidR="001A753B" w:rsidRPr="005A2252">
        <w:rPr>
          <w:rFonts w:ascii="Times New Roman" w:hAnsi="Times New Roman" w:cs="Times New Roman"/>
          <w:sz w:val="28"/>
          <w:szCs w:val="28"/>
        </w:rPr>
        <w:t>1</w:t>
      </w:r>
      <w:r w:rsidRPr="005A2252">
        <w:rPr>
          <w:rFonts w:ascii="Times New Roman" w:hAnsi="Times New Roman" w:cs="Times New Roman"/>
          <w:sz w:val="28"/>
          <w:szCs w:val="28"/>
        </w:rPr>
        <w:t xml:space="preserve"> года</w:t>
      </w:r>
      <w:r w:rsidR="00DB55F9" w:rsidRPr="005A2252">
        <w:rPr>
          <w:rFonts w:ascii="Times New Roman" w:hAnsi="Times New Roman" w:cs="Times New Roman"/>
          <w:sz w:val="28"/>
          <w:szCs w:val="28"/>
        </w:rPr>
        <w:t xml:space="preserve"> в рамках г</w:t>
      </w:r>
      <w:r w:rsidR="003D32FD" w:rsidRPr="005A2252">
        <w:rPr>
          <w:rFonts w:ascii="Times New Roman" w:hAnsi="Times New Roman" w:cs="Times New Roman"/>
          <w:sz w:val="28"/>
          <w:szCs w:val="28"/>
        </w:rPr>
        <w:t xml:space="preserve">осударственной программы «Обеспечение финансовой устойчивости Чеченской Республики» </w:t>
      </w:r>
      <w:r w:rsidRPr="005A2252">
        <w:rPr>
          <w:rFonts w:ascii="Times New Roman" w:hAnsi="Times New Roman" w:cs="Times New Roman"/>
          <w:sz w:val="28"/>
          <w:szCs w:val="28"/>
        </w:rPr>
        <w:t>заключен</w:t>
      </w:r>
      <w:r w:rsidR="005A2252" w:rsidRPr="005A2252">
        <w:rPr>
          <w:rFonts w:ascii="Times New Roman" w:hAnsi="Times New Roman" w:cs="Times New Roman"/>
          <w:sz w:val="28"/>
          <w:szCs w:val="28"/>
        </w:rPr>
        <w:t xml:space="preserve">о </w:t>
      </w:r>
      <w:r w:rsidR="00991664" w:rsidRPr="00991664">
        <w:rPr>
          <w:rFonts w:ascii="Times New Roman" w:hAnsi="Times New Roman" w:cs="Times New Roman"/>
          <w:sz w:val="28"/>
          <w:szCs w:val="28"/>
        </w:rPr>
        <w:t>10</w:t>
      </w:r>
      <w:r w:rsidRPr="00991664">
        <w:rPr>
          <w:rFonts w:ascii="Times New Roman" w:hAnsi="Times New Roman" w:cs="Times New Roman"/>
          <w:sz w:val="28"/>
          <w:szCs w:val="28"/>
        </w:rPr>
        <w:t xml:space="preserve"> </w:t>
      </w:r>
      <w:r w:rsidR="00DB55F9" w:rsidRPr="00991664">
        <w:rPr>
          <w:rFonts w:ascii="Times New Roman" w:hAnsi="Times New Roman" w:cs="Times New Roman"/>
          <w:sz w:val="28"/>
          <w:szCs w:val="28"/>
        </w:rPr>
        <w:t>г</w:t>
      </w:r>
      <w:r w:rsidR="006362CF" w:rsidRPr="00991664">
        <w:rPr>
          <w:rFonts w:ascii="Times New Roman" w:hAnsi="Times New Roman" w:cs="Times New Roman"/>
          <w:sz w:val="28"/>
          <w:szCs w:val="28"/>
        </w:rPr>
        <w:t>осударственны</w:t>
      </w:r>
      <w:r w:rsidR="005A2252" w:rsidRPr="00991664">
        <w:rPr>
          <w:rFonts w:ascii="Times New Roman" w:hAnsi="Times New Roman" w:cs="Times New Roman"/>
          <w:sz w:val="28"/>
          <w:szCs w:val="28"/>
        </w:rPr>
        <w:t>х</w:t>
      </w:r>
      <w:r w:rsidR="006362CF" w:rsidRPr="00991664">
        <w:rPr>
          <w:rFonts w:ascii="Times New Roman" w:hAnsi="Times New Roman" w:cs="Times New Roman"/>
          <w:sz w:val="28"/>
          <w:szCs w:val="28"/>
        </w:rPr>
        <w:t xml:space="preserve"> </w:t>
      </w:r>
      <w:r w:rsidR="001D3084" w:rsidRPr="00991664">
        <w:rPr>
          <w:rFonts w:ascii="Times New Roman" w:hAnsi="Times New Roman" w:cs="Times New Roman"/>
          <w:sz w:val="28"/>
          <w:szCs w:val="28"/>
        </w:rPr>
        <w:t>контракт</w:t>
      </w:r>
      <w:r w:rsidR="003F7174">
        <w:rPr>
          <w:rFonts w:ascii="Times New Roman" w:hAnsi="Times New Roman" w:cs="Times New Roman"/>
          <w:sz w:val="28"/>
          <w:szCs w:val="28"/>
        </w:rPr>
        <w:t>ов</w:t>
      </w:r>
      <w:r w:rsidR="001D3084" w:rsidRPr="00991664">
        <w:rPr>
          <w:rFonts w:ascii="Times New Roman" w:hAnsi="Times New Roman" w:cs="Times New Roman"/>
          <w:sz w:val="28"/>
          <w:szCs w:val="28"/>
        </w:rPr>
        <w:t xml:space="preserve"> на </w:t>
      </w:r>
      <w:r w:rsidR="003F7174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1D3084" w:rsidRPr="00991664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991664" w:rsidRPr="00991664">
        <w:rPr>
          <w:rFonts w:ascii="Times New Roman" w:hAnsi="Times New Roman" w:cs="Times New Roman"/>
          <w:sz w:val="28"/>
          <w:szCs w:val="28"/>
        </w:rPr>
        <w:t>127 736,56</w:t>
      </w:r>
      <w:r w:rsidR="002C546A" w:rsidRPr="0099166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10. Сведения об объёмах капитальных</w:t>
      </w:r>
      <w:r w:rsidR="003F7174">
        <w:rPr>
          <w:rFonts w:ascii="Times New Roman" w:hAnsi="Times New Roman" w:cs="Times New Roman"/>
          <w:b/>
          <w:sz w:val="28"/>
          <w:szCs w:val="28"/>
        </w:rPr>
        <w:t xml:space="preserve"> вложений за отчетный период (в </w:t>
      </w:r>
      <w:r w:rsidRPr="00891B76">
        <w:rPr>
          <w:rFonts w:ascii="Times New Roman" w:hAnsi="Times New Roman" w:cs="Times New Roman"/>
          <w:b/>
          <w:sz w:val="28"/>
          <w:szCs w:val="28"/>
        </w:rPr>
        <w:t>том числе строительство и разработка проектно-сметной документации):</w:t>
      </w:r>
      <w:r w:rsidRPr="00891B76">
        <w:rPr>
          <w:rFonts w:ascii="Times New Roman" w:hAnsi="Times New Roman" w:cs="Times New Roman"/>
          <w:sz w:val="28"/>
          <w:szCs w:val="28"/>
        </w:rPr>
        <w:t xml:space="preserve"> Капитальные вложения программой не предусмотрены.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11. Сведения о результатах реализации мероприятий государственной программы: 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C0B3F">
        <w:rPr>
          <w:color w:val="000000"/>
          <w:sz w:val="28"/>
          <w:szCs w:val="28"/>
        </w:rPr>
        <w:t>Подпрограмма 1.</w:t>
      </w:r>
      <w:r w:rsidRPr="00891B76">
        <w:rPr>
          <w:color w:val="000000"/>
          <w:sz w:val="28"/>
          <w:szCs w:val="28"/>
        </w:rPr>
        <w:t xml:space="preserve"> «</w:t>
      </w:r>
      <w:r w:rsidR="00DC0B3F" w:rsidRPr="00DC0B3F">
        <w:rPr>
          <w:color w:val="000000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</w:t>
      </w:r>
      <w:r w:rsidRPr="00B0336F">
        <w:rPr>
          <w:color w:val="000000"/>
          <w:sz w:val="28"/>
          <w:szCs w:val="28"/>
        </w:rPr>
        <w:t>всего –</w:t>
      </w:r>
      <w:r w:rsidR="008C7CE2" w:rsidRPr="00B0336F">
        <w:rPr>
          <w:color w:val="000000"/>
          <w:sz w:val="28"/>
          <w:szCs w:val="28"/>
        </w:rPr>
        <w:t xml:space="preserve"> </w:t>
      </w:r>
      <w:r w:rsidR="00DC0B3F" w:rsidRPr="00B0336F">
        <w:rPr>
          <w:color w:val="000000"/>
          <w:sz w:val="28"/>
          <w:szCs w:val="28"/>
        </w:rPr>
        <w:t>4 756 008,91</w:t>
      </w:r>
      <w:r w:rsidR="00492DD5" w:rsidRPr="00B0336F">
        <w:rPr>
          <w:color w:val="000000"/>
          <w:sz w:val="28"/>
          <w:szCs w:val="28"/>
        </w:rPr>
        <w:t xml:space="preserve"> </w:t>
      </w:r>
      <w:r w:rsidRPr="00B0336F">
        <w:rPr>
          <w:color w:val="000000"/>
          <w:sz w:val="28"/>
          <w:szCs w:val="28"/>
        </w:rPr>
        <w:t>тыс. рублей;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 xml:space="preserve">республиканский бюджет - </w:t>
      </w:r>
      <w:r w:rsidR="00DC0B3F" w:rsidRPr="00B0336F">
        <w:rPr>
          <w:color w:val="000000"/>
          <w:sz w:val="28"/>
          <w:szCs w:val="28"/>
        </w:rPr>
        <w:t>4 756 008,91</w:t>
      </w:r>
      <w:r w:rsidR="00D73FAA" w:rsidRPr="00B0336F">
        <w:rPr>
          <w:color w:val="000000"/>
          <w:sz w:val="28"/>
          <w:szCs w:val="28"/>
        </w:rPr>
        <w:t xml:space="preserve"> </w:t>
      </w:r>
      <w:r w:rsidR="00E13551" w:rsidRPr="00B0336F">
        <w:rPr>
          <w:color w:val="000000"/>
          <w:sz w:val="28"/>
          <w:szCs w:val="28"/>
        </w:rPr>
        <w:t>тыс</w:t>
      </w:r>
      <w:r w:rsidRPr="00B0336F">
        <w:rPr>
          <w:color w:val="000000"/>
          <w:sz w:val="28"/>
          <w:szCs w:val="28"/>
        </w:rPr>
        <w:t>. рублей;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336F">
        <w:rPr>
          <w:color w:val="000000"/>
          <w:sz w:val="28"/>
          <w:szCs w:val="28"/>
        </w:rPr>
        <w:t>средства местных бюджетов - 0,0 тыс. рублей</w:t>
      </w:r>
      <w:r w:rsidR="00DB55F9" w:rsidRPr="00B0336F">
        <w:rPr>
          <w:color w:val="000000"/>
          <w:sz w:val="28"/>
          <w:szCs w:val="28"/>
        </w:rPr>
        <w:t>.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B0336F">
        <w:rPr>
          <w:color w:val="000000"/>
          <w:sz w:val="28"/>
          <w:szCs w:val="28"/>
        </w:rPr>
        <w:t>Освоено по подпрограмме, всего –</w:t>
      </w:r>
      <w:r w:rsidR="008C7CE2" w:rsidRPr="00B0336F">
        <w:rPr>
          <w:color w:val="000000"/>
          <w:sz w:val="28"/>
          <w:szCs w:val="28"/>
        </w:rPr>
        <w:t xml:space="preserve"> </w:t>
      </w:r>
      <w:r w:rsidR="00B654B8" w:rsidRPr="00B654B8">
        <w:rPr>
          <w:color w:val="000000"/>
          <w:sz w:val="28"/>
          <w:szCs w:val="28"/>
        </w:rPr>
        <w:t>2 567 703,75</w:t>
      </w:r>
      <w:r w:rsidR="00B654B8"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рублей;</w:t>
      </w:r>
    </w:p>
    <w:p w:rsidR="00A34226" w:rsidRPr="00B654B8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B654B8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 xml:space="preserve">республиканский бюджет </w:t>
      </w:r>
      <w:r w:rsidR="00A46361" w:rsidRPr="00B654B8">
        <w:rPr>
          <w:color w:val="000000"/>
          <w:sz w:val="28"/>
          <w:szCs w:val="28"/>
        </w:rPr>
        <w:t>–</w:t>
      </w:r>
      <w:r w:rsidRPr="00B654B8">
        <w:rPr>
          <w:color w:val="000000"/>
          <w:sz w:val="28"/>
          <w:szCs w:val="28"/>
        </w:rPr>
        <w:t xml:space="preserve"> </w:t>
      </w:r>
      <w:r w:rsidR="00B654B8" w:rsidRPr="00B654B8">
        <w:rPr>
          <w:color w:val="000000"/>
          <w:sz w:val="28"/>
          <w:szCs w:val="28"/>
        </w:rPr>
        <w:t>2 567 703,75</w:t>
      </w:r>
      <w:r w:rsidRPr="00B654B8">
        <w:rPr>
          <w:color w:val="000000"/>
          <w:sz w:val="28"/>
          <w:szCs w:val="28"/>
        </w:rPr>
        <w:t>тыс. рублей;</w:t>
      </w:r>
    </w:p>
    <w:p w:rsidR="00A34226" w:rsidRPr="00B654B8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654B8">
        <w:rPr>
          <w:color w:val="000000"/>
          <w:sz w:val="28"/>
          <w:szCs w:val="28"/>
        </w:rPr>
        <w:t>средства местных бюджетов - 0,0 тыс. рублей;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34226" w:rsidRPr="00891B76" w:rsidRDefault="003F7174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Подпрограммой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DC0B3F" w:rsidRPr="00DC0B3F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республиканского бюджета и бюджетов муниципальных образований Чеченской Республики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DC0B3F">
        <w:rPr>
          <w:rFonts w:ascii="Times New Roman" w:hAnsi="Times New Roman" w:cs="Times New Roman"/>
          <w:sz w:val="28"/>
          <w:szCs w:val="28"/>
        </w:rPr>
        <w:t>10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мероприятий: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C7CE2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3 </w:t>
      </w:r>
      <w:r w:rsidR="0062329A">
        <w:rPr>
          <w:rFonts w:ascii="Times New Roman" w:hAnsi="Times New Roman" w:cs="Times New Roman"/>
          <w:sz w:val="28"/>
          <w:szCs w:val="28"/>
        </w:rPr>
        <w:t>770</w:t>
      </w:r>
      <w:r w:rsidR="00F34F4F" w:rsidRPr="00891B76">
        <w:rPr>
          <w:rFonts w:ascii="Times New Roman" w:hAnsi="Times New Roman" w:cs="Times New Roman"/>
          <w:sz w:val="28"/>
          <w:szCs w:val="28"/>
        </w:rPr>
        <w:t>,</w:t>
      </w:r>
      <w:r w:rsidR="00995F47">
        <w:rPr>
          <w:rFonts w:ascii="Times New Roman" w:hAnsi="Times New Roman" w:cs="Times New Roman"/>
          <w:sz w:val="28"/>
          <w:szCs w:val="28"/>
        </w:rPr>
        <w:t>69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Pr="00B654B8">
        <w:rPr>
          <w:rFonts w:ascii="Times New Roman" w:hAnsi="Times New Roman" w:cs="Times New Roman"/>
          <w:sz w:val="28"/>
          <w:szCs w:val="28"/>
        </w:rPr>
        <w:t xml:space="preserve"> 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0 тыс. рублей;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 и распределение дотаций на выравнивание бюджетной обеспеченности муниципальных районов (городских округов)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3 048 432,99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– </w:t>
      </w:r>
      <w:r w:rsidR="00B654B8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1 977 191,06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дотаций на поддержку мер по обеспечению сбалансированности бюджетов в целях частичного покрытия дефицита местных бюджетов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574 673,61 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54B8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231 846,90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исполнения муниципальными районами и городскими округами Чеченской Республики переданных государственных полномочий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383 847,08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54B8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255 898,05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сопровождение информационных систем управления финансами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62329A">
        <w:rPr>
          <w:rFonts w:ascii="Times New Roman" w:hAnsi="Times New Roman" w:cs="Times New Roman"/>
          <w:sz w:val="28"/>
          <w:szCs w:val="28"/>
        </w:rPr>
        <w:t>87 614,49</w:t>
      </w:r>
      <w:r w:rsidR="00F34F4F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рублей;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54B8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59 910,92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Мероприятие 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62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329A" w:rsidRPr="0062329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планов (программ) оптимизации расходов бюджета, оздоровления государственных финансов и социально-экономического развития Чеченской Республики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556 270,91</w:t>
      </w:r>
      <w:r w:rsidR="00F34F4F"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тыс. рублей; 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274C3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0,00</w:t>
      </w:r>
      <w:r w:rsidR="00F34F4F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квалификации работников финансово-экономических служб органов государственной власти Чеченской Республики и органов местного самоуправления, государственных и муниципальных учреждений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3274C3">
        <w:rPr>
          <w:rFonts w:ascii="Times New Roman" w:hAnsi="Times New Roman" w:cs="Times New Roman"/>
          <w:sz w:val="28"/>
          <w:szCs w:val="28"/>
        </w:rPr>
        <w:t>63 399,15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A3422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</w:t>
      </w:r>
      <w:r w:rsidR="000203C0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54B8"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42 856,82 </w:t>
      </w: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 муниципальных образований Чеченской Республики за достижение наилучших показателей по наращиванию налогового потенциала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3F71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Pr="003274C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финансовой грамотности населения в Чеченской Республике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 w:rsidR="003F71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F3A67" w:rsidRPr="003F3A67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проектов развития территорий муниципальных образований Чеченской Республики, основанных на местных инициативах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3274C3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>план –</w:t>
      </w:r>
      <w:r>
        <w:rPr>
          <w:rFonts w:ascii="Times New Roman" w:hAnsi="Times New Roman" w:cs="Times New Roman"/>
          <w:sz w:val="28"/>
          <w:szCs w:val="28"/>
        </w:rPr>
        <w:t>30 000,00</w:t>
      </w:r>
      <w:r w:rsidRPr="00891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рублей; </w:t>
      </w:r>
    </w:p>
    <w:p w:rsidR="003274C3" w:rsidRPr="00891B76" w:rsidRDefault="003274C3" w:rsidP="003274C3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факт – 0,00 тыс. рублей</w:t>
      </w:r>
      <w:r w:rsidR="00B654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b/>
          <w:color w:val="000000"/>
          <w:sz w:val="28"/>
          <w:szCs w:val="28"/>
        </w:rPr>
        <w:lastRenderedPageBreak/>
        <w:t>Подпрограмма 2.</w:t>
      </w:r>
      <w:r w:rsidRPr="00891B76">
        <w:rPr>
          <w:color w:val="000000"/>
          <w:sz w:val="28"/>
          <w:szCs w:val="28"/>
        </w:rPr>
        <w:t xml:space="preserve"> «</w:t>
      </w:r>
      <w:r w:rsidR="003274C3" w:rsidRPr="003274C3">
        <w:rPr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sz w:val="28"/>
          <w:szCs w:val="28"/>
        </w:rPr>
        <w:t>«</w:t>
      </w:r>
      <w:r w:rsidR="003274C3" w:rsidRPr="003274C3">
        <w:rPr>
          <w:color w:val="000000"/>
          <w:sz w:val="28"/>
          <w:szCs w:val="28"/>
        </w:rPr>
        <w:t>Обеспечение финансовой устойчивости Чеченской Республики</w:t>
      </w:r>
      <w:r w:rsidRPr="00891B76">
        <w:rPr>
          <w:color w:val="000000"/>
          <w:sz w:val="28"/>
          <w:szCs w:val="28"/>
        </w:rPr>
        <w:t>»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Предусмотрено по подпрограмме, всего – </w:t>
      </w:r>
      <w:r w:rsidR="003274C3">
        <w:rPr>
          <w:color w:val="000000"/>
          <w:sz w:val="28"/>
          <w:szCs w:val="28"/>
        </w:rPr>
        <w:t>317 438,43</w:t>
      </w:r>
      <w:r w:rsidR="00E5161B" w:rsidRPr="00891B76">
        <w:rPr>
          <w:color w:val="000000"/>
          <w:sz w:val="28"/>
          <w:szCs w:val="28"/>
        </w:rPr>
        <w:t xml:space="preserve">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федеральный бюджет - 0,0 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 xml:space="preserve">республиканский бюджет - </w:t>
      </w:r>
      <w:r w:rsidR="003274C3" w:rsidRPr="003274C3">
        <w:rPr>
          <w:color w:val="000000"/>
          <w:sz w:val="28"/>
          <w:szCs w:val="28"/>
        </w:rPr>
        <w:t xml:space="preserve">317 438,43 </w:t>
      </w:r>
      <w:r w:rsidRPr="00891B76">
        <w:rPr>
          <w:color w:val="000000"/>
          <w:sz w:val="28"/>
          <w:szCs w:val="28"/>
        </w:rPr>
        <w:t>тыс. рублей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внебюдже</w:t>
      </w:r>
      <w:r w:rsidR="004846C8" w:rsidRPr="00891B76">
        <w:rPr>
          <w:color w:val="000000"/>
          <w:sz w:val="28"/>
          <w:szCs w:val="28"/>
        </w:rPr>
        <w:t>тные средства - 0,0 тыс. рублей</w:t>
      </w:r>
      <w:r w:rsidRPr="00891B76">
        <w:rPr>
          <w:color w:val="000000"/>
          <w:sz w:val="28"/>
          <w:szCs w:val="28"/>
        </w:rPr>
        <w:t>;</w:t>
      </w:r>
    </w:p>
    <w:p w:rsidR="00A34226" w:rsidRPr="00891B76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91B76">
        <w:rPr>
          <w:color w:val="000000"/>
          <w:sz w:val="28"/>
          <w:szCs w:val="28"/>
        </w:rPr>
        <w:t>средства местных бюджетов - 0,0 тыс. рублей</w:t>
      </w:r>
    </w:p>
    <w:p w:rsidR="00A34226" w:rsidRPr="00B0336F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highlight w:val="yellow"/>
        </w:rPr>
      </w:pPr>
      <w:r w:rsidRPr="00891B76">
        <w:rPr>
          <w:color w:val="000000"/>
          <w:sz w:val="28"/>
          <w:szCs w:val="28"/>
        </w:rPr>
        <w:t>Освоено по подпрограмме, всего –</w:t>
      </w:r>
      <w:r w:rsidR="000203C0" w:rsidRPr="00891B76">
        <w:rPr>
          <w:color w:val="000000"/>
          <w:sz w:val="28"/>
          <w:szCs w:val="28"/>
        </w:rPr>
        <w:t xml:space="preserve"> </w:t>
      </w:r>
      <w:r w:rsidR="00B654B8" w:rsidRPr="00B654B8">
        <w:rPr>
          <w:color w:val="000000"/>
          <w:sz w:val="28"/>
          <w:szCs w:val="28"/>
        </w:rPr>
        <w:t>224 327,00</w:t>
      </w:r>
      <w:r w:rsidR="00B654B8">
        <w:rPr>
          <w:color w:val="000000"/>
          <w:sz w:val="28"/>
          <w:szCs w:val="28"/>
        </w:rPr>
        <w:t xml:space="preserve"> </w:t>
      </w:r>
      <w:r w:rsidRPr="00B654B8">
        <w:rPr>
          <w:color w:val="000000"/>
          <w:sz w:val="28"/>
          <w:szCs w:val="28"/>
        </w:rPr>
        <w:t>тыс. рублей.</w:t>
      </w:r>
    </w:p>
    <w:p w:rsidR="00A34226" w:rsidRPr="00281259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федеральный бюджет - 0,0 тыс. рублей;</w:t>
      </w:r>
    </w:p>
    <w:p w:rsidR="00A34226" w:rsidRPr="00281259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 xml:space="preserve">республиканский бюджет </w:t>
      </w:r>
      <w:r w:rsidR="008F171B" w:rsidRPr="00281259">
        <w:rPr>
          <w:color w:val="000000"/>
          <w:sz w:val="28"/>
          <w:szCs w:val="28"/>
        </w:rPr>
        <w:t>–</w:t>
      </w:r>
      <w:r w:rsidRPr="00281259">
        <w:rPr>
          <w:color w:val="000000"/>
          <w:sz w:val="28"/>
          <w:szCs w:val="28"/>
        </w:rPr>
        <w:t xml:space="preserve"> </w:t>
      </w:r>
      <w:r w:rsidR="00281259" w:rsidRPr="00281259">
        <w:rPr>
          <w:color w:val="000000"/>
          <w:sz w:val="28"/>
          <w:szCs w:val="28"/>
        </w:rPr>
        <w:t xml:space="preserve">224 327,00 </w:t>
      </w:r>
      <w:r w:rsidRPr="00281259">
        <w:rPr>
          <w:color w:val="000000"/>
          <w:sz w:val="28"/>
          <w:szCs w:val="28"/>
        </w:rPr>
        <w:t>тыс. рублей;</w:t>
      </w:r>
    </w:p>
    <w:p w:rsidR="00A34226" w:rsidRPr="00281259" w:rsidRDefault="00A34226" w:rsidP="001A753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внебюджетные средства - 0,0 тыс. рублей;</w:t>
      </w:r>
    </w:p>
    <w:p w:rsidR="00A34226" w:rsidRDefault="00A34226" w:rsidP="00281259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1259">
        <w:rPr>
          <w:color w:val="000000"/>
          <w:sz w:val="28"/>
          <w:szCs w:val="28"/>
        </w:rPr>
        <w:t>средства местных бюджетов - 0,0 тыс. рублей</w:t>
      </w:r>
      <w:r w:rsidR="00281259">
        <w:rPr>
          <w:color w:val="000000"/>
          <w:sz w:val="28"/>
          <w:szCs w:val="28"/>
        </w:rPr>
        <w:t>.</w:t>
      </w:r>
    </w:p>
    <w:p w:rsidR="00281259" w:rsidRPr="00891B76" w:rsidRDefault="00281259" w:rsidP="00281259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A34226" w:rsidRPr="00891B76" w:rsidRDefault="003F7174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Подпрограммой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реализации государственной программы Чеченской Республики </w:t>
      </w:r>
      <w:r w:rsidR="003274C3" w:rsidRPr="00891B76">
        <w:rPr>
          <w:rFonts w:ascii="Times New Roman" w:hAnsi="Times New Roman" w:cs="Times New Roman"/>
          <w:sz w:val="28"/>
          <w:szCs w:val="28"/>
        </w:rPr>
        <w:t>«</w:t>
      </w:r>
      <w:r w:rsidR="003274C3" w:rsidRPr="003274C3">
        <w:rPr>
          <w:rFonts w:ascii="Times New Roman" w:hAnsi="Times New Roman" w:cs="Times New Roman"/>
          <w:color w:val="000000"/>
          <w:sz w:val="28"/>
          <w:szCs w:val="28"/>
        </w:rPr>
        <w:t>Обеспечение финансовой устойчивости Чеченской Республики</w:t>
      </w:r>
      <w:r w:rsidR="00A34226" w:rsidRPr="00891B7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предусмотрено</w:t>
      </w:r>
      <w:r w:rsidR="003274C3">
        <w:rPr>
          <w:rFonts w:ascii="Times New Roman" w:hAnsi="Times New Roman" w:cs="Times New Roman"/>
          <w:sz w:val="28"/>
          <w:szCs w:val="28"/>
        </w:rPr>
        <w:t xml:space="preserve"> 1</w:t>
      </w:r>
      <w:r w:rsidR="00A34226" w:rsidRPr="00891B7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274C3">
        <w:rPr>
          <w:rFonts w:ascii="Times New Roman" w:hAnsi="Times New Roman" w:cs="Times New Roman"/>
          <w:sz w:val="28"/>
          <w:szCs w:val="28"/>
        </w:rPr>
        <w:t>е</w:t>
      </w:r>
      <w:r w:rsidR="00A34226" w:rsidRPr="00891B76">
        <w:rPr>
          <w:rFonts w:ascii="Times New Roman" w:hAnsi="Times New Roman" w:cs="Times New Roman"/>
          <w:sz w:val="28"/>
          <w:szCs w:val="28"/>
        </w:rPr>
        <w:t>:</w:t>
      </w:r>
    </w:p>
    <w:p w:rsidR="00891B76" w:rsidRDefault="00A3422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 xml:space="preserve">Мероприятие 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891B7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274C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ab/>
      </w:r>
      <w:r w:rsidR="003274C3" w:rsidRPr="003274C3">
        <w:rPr>
          <w:rFonts w:ascii="Times New Roman" w:eastAsia="Times New Roman" w:hAnsi="Times New Roman" w:cs="Times New Roman"/>
          <w:sz w:val="28"/>
          <w:szCs w:val="28"/>
        </w:rPr>
        <w:t>Кадровое, административно-хозяйственное, правовое, материально-техническое и информационное обеспечение деятельности Министерства финансов Чеченской Республики</w:t>
      </w:r>
      <w:r w:rsidRPr="00891B76">
        <w:rPr>
          <w:rFonts w:ascii="Times New Roman" w:eastAsia="Times New Roman" w:hAnsi="Times New Roman" w:cs="Times New Roman"/>
          <w:sz w:val="28"/>
          <w:szCs w:val="28"/>
        </w:rPr>
        <w:t>:</w:t>
      </w:r>
      <w:r w:rsid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план –</w:t>
      </w:r>
      <w:r w:rsidR="000203C0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74C3">
        <w:rPr>
          <w:rFonts w:ascii="Times New Roman" w:eastAsia="Times New Roman" w:hAnsi="Times New Roman" w:cs="Times New Roman"/>
          <w:sz w:val="28"/>
          <w:szCs w:val="28"/>
        </w:rPr>
        <w:t>317 438,43</w:t>
      </w:r>
      <w:r w:rsidR="00E5161B" w:rsidRPr="00891B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891B76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A34226" w:rsidRPr="00891B76" w:rsidRDefault="00891B76" w:rsidP="001A753B">
      <w:pPr>
        <w:widowControl/>
        <w:autoSpaceDE/>
        <w:autoSpaceDN/>
        <w:adjustRightInd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226" w:rsidRPr="00281259">
        <w:rPr>
          <w:rFonts w:ascii="Times New Roman" w:eastAsia="Times New Roman" w:hAnsi="Times New Roman" w:cs="Times New Roman"/>
          <w:sz w:val="28"/>
          <w:szCs w:val="28"/>
        </w:rPr>
        <w:t>факт –</w:t>
      </w:r>
      <w:r w:rsidR="000203C0" w:rsidRPr="002812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1259" w:rsidRPr="00281259">
        <w:rPr>
          <w:rFonts w:ascii="Times New Roman" w:eastAsia="Times New Roman" w:hAnsi="Times New Roman" w:cs="Times New Roman"/>
          <w:sz w:val="28"/>
          <w:szCs w:val="28"/>
        </w:rPr>
        <w:t xml:space="preserve">224 327,00 </w:t>
      </w:r>
      <w:r w:rsidR="00A34226" w:rsidRPr="00281259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 w:rsidR="002812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34226" w:rsidRPr="00891B76" w:rsidRDefault="00A34226" w:rsidP="001A753B">
      <w:pPr>
        <w:widowControl/>
        <w:spacing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891B76" w:rsidRDefault="003D32FD" w:rsidP="001A753B">
      <w:pPr>
        <w:widowControl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Ввиду того, что показатели государственной программы </w:t>
      </w:r>
      <w:r w:rsidR="00EF7C69">
        <w:rPr>
          <w:rFonts w:ascii="Times New Roman" w:hAnsi="Times New Roman" w:cs="Times New Roman"/>
          <w:sz w:val="28"/>
          <w:szCs w:val="28"/>
        </w:rPr>
        <w:t>«</w:t>
      </w:r>
      <w:r w:rsidRPr="00891B76">
        <w:rPr>
          <w:rFonts w:ascii="Times New Roman" w:hAnsi="Times New Roman" w:cs="Times New Roman"/>
          <w:sz w:val="28"/>
          <w:szCs w:val="28"/>
        </w:rPr>
        <w:t>Обеспечение финансовой устойчивости Чеченской Республики</w:t>
      </w:r>
      <w:r w:rsidR="00EF7C69">
        <w:rPr>
          <w:rFonts w:ascii="Times New Roman" w:hAnsi="Times New Roman" w:cs="Times New Roman"/>
          <w:sz w:val="28"/>
          <w:szCs w:val="28"/>
        </w:rPr>
        <w:t>»</w:t>
      </w:r>
      <w:r w:rsidRPr="00891B76">
        <w:rPr>
          <w:rFonts w:ascii="Times New Roman" w:hAnsi="Times New Roman" w:cs="Times New Roman"/>
          <w:sz w:val="28"/>
          <w:szCs w:val="28"/>
        </w:rPr>
        <w:t xml:space="preserve"> являются годовыми, информация </w:t>
      </w:r>
      <w:r w:rsidR="00C745B4" w:rsidRPr="00891B76">
        <w:rPr>
          <w:rFonts w:ascii="Times New Roman" w:hAnsi="Times New Roman" w:cs="Times New Roman"/>
          <w:sz w:val="28"/>
          <w:szCs w:val="28"/>
        </w:rPr>
        <w:t xml:space="preserve">о </w:t>
      </w:r>
      <w:r w:rsidRPr="00891B76">
        <w:rPr>
          <w:rFonts w:ascii="Times New Roman" w:hAnsi="Times New Roman" w:cs="Times New Roman"/>
          <w:sz w:val="28"/>
          <w:szCs w:val="28"/>
        </w:rPr>
        <w:t xml:space="preserve">достигнутых </w:t>
      </w:r>
      <w:r w:rsidR="00C745B4" w:rsidRPr="00891B76">
        <w:rPr>
          <w:rFonts w:ascii="Times New Roman" w:hAnsi="Times New Roman" w:cs="Times New Roman"/>
          <w:sz w:val="28"/>
          <w:szCs w:val="28"/>
        </w:rPr>
        <w:t>з</w:t>
      </w:r>
      <w:r w:rsidR="004F3601" w:rsidRPr="00891B76">
        <w:rPr>
          <w:rFonts w:ascii="Times New Roman" w:hAnsi="Times New Roman" w:cs="Times New Roman"/>
          <w:sz w:val="28"/>
          <w:szCs w:val="28"/>
        </w:rPr>
        <w:t>начения</w:t>
      </w:r>
      <w:r w:rsidR="00C745B4" w:rsidRPr="00891B76">
        <w:rPr>
          <w:rFonts w:ascii="Times New Roman" w:hAnsi="Times New Roman" w:cs="Times New Roman"/>
          <w:sz w:val="28"/>
          <w:szCs w:val="28"/>
        </w:rPr>
        <w:t>х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показателей (</w:t>
      </w:r>
      <w:r w:rsidRPr="00891B76">
        <w:rPr>
          <w:rFonts w:ascii="Times New Roman" w:hAnsi="Times New Roman" w:cs="Times New Roman"/>
          <w:sz w:val="28"/>
          <w:szCs w:val="28"/>
        </w:rPr>
        <w:t>индикаторов)</w:t>
      </w:r>
      <w:r w:rsidR="009D0BAF" w:rsidRPr="00891B76">
        <w:rPr>
          <w:rFonts w:ascii="Times New Roman" w:hAnsi="Times New Roman" w:cs="Times New Roman"/>
          <w:sz w:val="28"/>
          <w:szCs w:val="28"/>
        </w:rPr>
        <w:t xml:space="preserve"> буд</w:t>
      </w:r>
      <w:r w:rsidR="00C745B4" w:rsidRPr="00891B76">
        <w:rPr>
          <w:rFonts w:ascii="Times New Roman" w:hAnsi="Times New Roman" w:cs="Times New Roman"/>
          <w:sz w:val="28"/>
          <w:szCs w:val="28"/>
        </w:rPr>
        <w:t>е</w:t>
      </w:r>
      <w:r w:rsidR="009D0BAF" w:rsidRPr="00891B76">
        <w:rPr>
          <w:rFonts w:ascii="Times New Roman" w:hAnsi="Times New Roman" w:cs="Times New Roman"/>
          <w:sz w:val="28"/>
          <w:szCs w:val="28"/>
        </w:rPr>
        <w:t>т</w:t>
      </w:r>
      <w:r w:rsidR="009157F1" w:rsidRPr="00891B76">
        <w:rPr>
          <w:rFonts w:ascii="Times New Roman" w:hAnsi="Times New Roman" w:cs="Times New Roman"/>
          <w:sz w:val="28"/>
          <w:szCs w:val="28"/>
        </w:rPr>
        <w:t xml:space="preserve"> </w:t>
      </w:r>
      <w:r w:rsidR="00C745B4" w:rsidRPr="00891B76">
        <w:rPr>
          <w:rFonts w:ascii="Times New Roman" w:hAnsi="Times New Roman" w:cs="Times New Roman"/>
          <w:sz w:val="28"/>
          <w:szCs w:val="28"/>
        </w:rPr>
        <w:t>представлена</w:t>
      </w:r>
      <w:r w:rsidR="004F3601" w:rsidRPr="00891B76">
        <w:rPr>
          <w:rFonts w:ascii="Times New Roman" w:hAnsi="Times New Roman" w:cs="Times New Roman"/>
          <w:sz w:val="28"/>
          <w:szCs w:val="28"/>
        </w:rPr>
        <w:t xml:space="preserve"> по итогам текущего финансового года.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91B76">
        <w:rPr>
          <w:rFonts w:ascii="Times New Roman" w:hAnsi="Times New Roman" w:cs="Times New Roman"/>
          <w:b/>
          <w:sz w:val="28"/>
          <w:szCs w:val="28"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891B76" w:rsidRDefault="00A34226" w:rsidP="001A753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91B76">
        <w:rPr>
          <w:rFonts w:ascii="Times New Roman" w:hAnsi="Times New Roman" w:cs="Times New Roman"/>
          <w:sz w:val="28"/>
          <w:szCs w:val="28"/>
        </w:rPr>
        <w:t xml:space="preserve">Создание рабочих мест </w:t>
      </w:r>
      <w:r w:rsidR="003F7174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</w:t>
      </w:r>
      <w:r w:rsidRPr="00891B76">
        <w:rPr>
          <w:rFonts w:ascii="Times New Roman" w:hAnsi="Times New Roman" w:cs="Times New Roman"/>
          <w:sz w:val="28"/>
          <w:szCs w:val="28"/>
        </w:rPr>
        <w:t xml:space="preserve"> не предусмотрено.</w:t>
      </w: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widowControl/>
        <w:autoSpaceDE/>
        <w:autoSpaceDN/>
        <w:adjustRightInd/>
        <w:ind w:firstLine="567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891B76" w:rsidRDefault="00A34226" w:rsidP="001A753B">
      <w:pPr>
        <w:tabs>
          <w:tab w:val="left" w:pos="5340"/>
        </w:tabs>
        <w:ind w:firstLine="567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F198F" w:rsidRDefault="001F198F" w:rsidP="003F7174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076B00" w:rsidRPr="00891B76">
        <w:rPr>
          <w:rFonts w:ascii="Times New Roman" w:eastAsia="Times New Roman" w:hAnsi="Times New Roman" w:cs="Times New Roman"/>
          <w:sz w:val="28"/>
          <w:szCs w:val="28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7DAC">
        <w:rPr>
          <w:rFonts w:ascii="Times New Roman" w:eastAsia="Times New Roman" w:hAnsi="Times New Roman" w:cs="Times New Roman"/>
          <w:sz w:val="28"/>
          <w:szCs w:val="28"/>
        </w:rPr>
        <w:t xml:space="preserve">финансов </w:t>
      </w:r>
    </w:p>
    <w:p w:rsidR="000034F4" w:rsidRPr="00891B76" w:rsidRDefault="00D97DAC" w:rsidP="003F7174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bCs/>
          <w:color w:val="000000"/>
          <w:sz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Чеченской Республики</w:t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076B00" w:rsidRPr="00891B76">
        <w:rPr>
          <w:rFonts w:ascii="Times New Roman" w:hAnsi="Times New Roman" w:cs="Times New Roman"/>
          <w:sz w:val="28"/>
          <w:szCs w:val="28"/>
        </w:rPr>
        <w:tab/>
      </w:r>
      <w:r w:rsidR="003F3A6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F198F">
        <w:rPr>
          <w:rFonts w:ascii="Times New Roman" w:hAnsi="Times New Roman" w:cs="Times New Roman"/>
          <w:sz w:val="28"/>
          <w:szCs w:val="28"/>
        </w:rPr>
        <w:t>С.Х. Тагаев</w:t>
      </w:r>
    </w:p>
    <w:sectPr w:rsidR="000034F4" w:rsidRPr="00891B76" w:rsidSect="00EF7C69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5B8C"/>
    <w:rsid w:val="000203C0"/>
    <w:rsid w:val="00034FD2"/>
    <w:rsid w:val="000549B3"/>
    <w:rsid w:val="00057D0C"/>
    <w:rsid w:val="00076B00"/>
    <w:rsid w:val="000849BD"/>
    <w:rsid w:val="000C6A38"/>
    <w:rsid w:val="000C6CAC"/>
    <w:rsid w:val="000F4A18"/>
    <w:rsid w:val="000F63FB"/>
    <w:rsid w:val="00112692"/>
    <w:rsid w:val="0015693E"/>
    <w:rsid w:val="00176F6B"/>
    <w:rsid w:val="00193C96"/>
    <w:rsid w:val="001A753B"/>
    <w:rsid w:val="001B5BDB"/>
    <w:rsid w:val="001C5BDE"/>
    <w:rsid w:val="001D1A9A"/>
    <w:rsid w:val="001D3084"/>
    <w:rsid w:val="001F198F"/>
    <w:rsid w:val="001F3F2A"/>
    <w:rsid w:val="001F6B7D"/>
    <w:rsid w:val="00221D81"/>
    <w:rsid w:val="00227AD5"/>
    <w:rsid w:val="00281259"/>
    <w:rsid w:val="002C546A"/>
    <w:rsid w:val="002D4E38"/>
    <w:rsid w:val="002F5CE9"/>
    <w:rsid w:val="003274C3"/>
    <w:rsid w:val="00341203"/>
    <w:rsid w:val="0039240E"/>
    <w:rsid w:val="003D32FD"/>
    <w:rsid w:val="003F3A67"/>
    <w:rsid w:val="003F7174"/>
    <w:rsid w:val="00437911"/>
    <w:rsid w:val="0046675F"/>
    <w:rsid w:val="004846C8"/>
    <w:rsid w:val="0048763A"/>
    <w:rsid w:val="0049101A"/>
    <w:rsid w:val="00492DD5"/>
    <w:rsid w:val="004B0956"/>
    <w:rsid w:val="004C4979"/>
    <w:rsid w:val="004F1C4D"/>
    <w:rsid w:val="004F3601"/>
    <w:rsid w:val="004F711D"/>
    <w:rsid w:val="00522447"/>
    <w:rsid w:val="005264B3"/>
    <w:rsid w:val="00550D49"/>
    <w:rsid w:val="00563783"/>
    <w:rsid w:val="00573B9F"/>
    <w:rsid w:val="005A2252"/>
    <w:rsid w:val="005B4FB0"/>
    <w:rsid w:val="006128F1"/>
    <w:rsid w:val="0062329A"/>
    <w:rsid w:val="006312B8"/>
    <w:rsid w:val="00635EEE"/>
    <w:rsid w:val="006362CF"/>
    <w:rsid w:val="00643CD3"/>
    <w:rsid w:val="00645252"/>
    <w:rsid w:val="00653A66"/>
    <w:rsid w:val="00666983"/>
    <w:rsid w:val="006C6A61"/>
    <w:rsid w:val="006D2AD1"/>
    <w:rsid w:val="006D3605"/>
    <w:rsid w:val="006F15EA"/>
    <w:rsid w:val="00702009"/>
    <w:rsid w:val="007136C4"/>
    <w:rsid w:val="007D733D"/>
    <w:rsid w:val="007F326E"/>
    <w:rsid w:val="007F39F9"/>
    <w:rsid w:val="0081737F"/>
    <w:rsid w:val="00826C6D"/>
    <w:rsid w:val="00865B33"/>
    <w:rsid w:val="00866E44"/>
    <w:rsid w:val="00867C08"/>
    <w:rsid w:val="00871DB0"/>
    <w:rsid w:val="00891B76"/>
    <w:rsid w:val="008C7CE2"/>
    <w:rsid w:val="008F171B"/>
    <w:rsid w:val="009063FF"/>
    <w:rsid w:val="009157F1"/>
    <w:rsid w:val="009516A6"/>
    <w:rsid w:val="00991664"/>
    <w:rsid w:val="00995F47"/>
    <w:rsid w:val="009A6E8B"/>
    <w:rsid w:val="009D0BAF"/>
    <w:rsid w:val="00A33D9B"/>
    <w:rsid w:val="00A33DC6"/>
    <w:rsid w:val="00A34226"/>
    <w:rsid w:val="00A43C95"/>
    <w:rsid w:val="00A46361"/>
    <w:rsid w:val="00A93910"/>
    <w:rsid w:val="00AA1041"/>
    <w:rsid w:val="00AD6409"/>
    <w:rsid w:val="00B0336F"/>
    <w:rsid w:val="00B046BF"/>
    <w:rsid w:val="00B505F2"/>
    <w:rsid w:val="00B51144"/>
    <w:rsid w:val="00B52FC0"/>
    <w:rsid w:val="00B611A9"/>
    <w:rsid w:val="00B654B8"/>
    <w:rsid w:val="00B8375E"/>
    <w:rsid w:val="00B958E2"/>
    <w:rsid w:val="00C04A50"/>
    <w:rsid w:val="00C0707A"/>
    <w:rsid w:val="00C33E90"/>
    <w:rsid w:val="00C46096"/>
    <w:rsid w:val="00C745B4"/>
    <w:rsid w:val="00C75C1D"/>
    <w:rsid w:val="00C800CF"/>
    <w:rsid w:val="00D022A0"/>
    <w:rsid w:val="00D0476F"/>
    <w:rsid w:val="00D72078"/>
    <w:rsid w:val="00D73FAA"/>
    <w:rsid w:val="00D96A67"/>
    <w:rsid w:val="00D97DAC"/>
    <w:rsid w:val="00DA2C5D"/>
    <w:rsid w:val="00DB55F9"/>
    <w:rsid w:val="00DC0414"/>
    <w:rsid w:val="00DC0B3F"/>
    <w:rsid w:val="00DE15CC"/>
    <w:rsid w:val="00E13551"/>
    <w:rsid w:val="00E27221"/>
    <w:rsid w:val="00E432DF"/>
    <w:rsid w:val="00E43426"/>
    <w:rsid w:val="00E44FD6"/>
    <w:rsid w:val="00E5161B"/>
    <w:rsid w:val="00E628BE"/>
    <w:rsid w:val="00EA11DF"/>
    <w:rsid w:val="00ED26EB"/>
    <w:rsid w:val="00EF7C69"/>
    <w:rsid w:val="00F03A07"/>
    <w:rsid w:val="00F27AB2"/>
    <w:rsid w:val="00F34F4F"/>
    <w:rsid w:val="00F37E7D"/>
    <w:rsid w:val="00F409E6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Раиса Желилавна Гулуева</cp:lastModifiedBy>
  <cp:revision>2</cp:revision>
  <cp:lastPrinted>2021-07-22T08:06:00Z</cp:lastPrinted>
  <dcterms:created xsi:type="dcterms:W3CDTF">2021-10-18T07:59:00Z</dcterms:created>
  <dcterms:modified xsi:type="dcterms:W3CDTF">2021-10-18T07:59:00Z</dcterms:modified>
</cp:coreProperties>
</file>